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Product name: Light control switch</w:t>
      </w:r>
    </w:p>
    <w:p>
      <w:pPr>
        <w:rPr>
          <w:rFonts w:hint="eastAsia"/>
        </w:rPr>
      </w:pPr>
      <w:r>
        <w:rPr>
          <w:rFonts w:hint="eastAsia"/>
        </w:rPr>
        <w:t>Wire length: about 14cm(black, white, red line)</w:t>
      </w:r>
    </w:p>
    <w:p>
      <w:pPr>
        <w:rPr>
          <w:rFonts w:hint="eastAsia"/>
        </w:rPr>
      </w:pPr>
      <w:r>
        <w:rPr>
          <w:rFonts w:hint="eastAsia"/>
        </w:rPr>
        <w:t>Power: 220V incandescent lamp; 1000 energy-saving lamps. Fluorescent lamp exhaust fan S400W; LED lamp ≤600W</w:t>
      </w:r>
    </w:p>
    <w:p>
      <w:pPr>
        <w:rPr>
          <w:rFonts w:hint="eastAsia"/>
        </w:rPr>
      </w:pPr>
      <w:r>
        <w:rPr>
          <w:rFonts w:hint="eastAsia"/>
        </w:rPr>
        <w:t>Voltage: AC110-250V, AC/DC12V,24V,36V,48V,60V voltage are produced</w:t>
      </w:r>
    </w:p>
    <w:p>
      <w:pPr>
        <w:rPr>
          <w:rFonts w:hint="eastAsia"/>
        </w:rPr>
      </w:pPr>
      <w:r>
        <w:rPr>
          <w:rFonts w:hint="eastAsia"/>
        </w:rPr>
        <w:t>Purpose: Control; It closes automatically during the day and opens automatically at night</w:t>
      </w:r>
    </w:p>
    <w:p>
      <w:pPr>
        <w:rPr>
          <w:rFonts w:hint="eastAsia"/>
        </w:rPr>
      </w:pPr>
      <w:r>
        <w:rPr>
          <w:rFonts w:hint="eastAsia"/>
        </w:rPr>
        <w:t>Working current: 10A, 15A optional</w:t>
      </w:r>
    </w:p>
    <w:p>
      <w:pPr>
        <w:rPr>
          <w:rFonts w:hint="eastAsia"/>
        </w:rPr>
      </w:pPr>
      <w:r>
        <w:rPr>
          <w:rFonts w:hint="eastAsia"/>
        </w:rPr>
        <w:t>Application: Widely used in street lights, highways, gardens, etc</w:t>
      </w:r>
    </w:p>
    <w:p>
      <w:pPr>
        <w:rPr>
          <w:rFonts w:hint="eastAsia"/>
        </w:rPr>
      </w:pPr>
      <w:r>
        <w:rPr>
          <w:rFonts w:hint="eastAsia"/>
        </w:rPr>
        <w:t>Warning: Do not install under the light. Install on the sunny side, above the light</w:t>
      </w:r>
    </w:p>
    <w:p>
      <w:pPr>
        <w:rPr>
          <w:rFonts w:hint="eastAsia"/>
        </w:rPr>
      </w:pPr>
      <w:r>
        <w:rPr>
          <w:rFonts w:hint="eastAsia"/>
        </w:rPr>
        <w:t>Net weight: about 48g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3924300" cy="4724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alternating current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The white and black wires are connected to a 220V power supply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The white and red lines are connected to the load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direct current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The black line inputs the positive red line and outputs the positive white line common negative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4150" cy="7833995"/>
            <wp:effectExtent l="0" t="0" r="12700" b="146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833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zc1NmE5OGU5YjI4N2FmNjA2MzZjNTMzY2YwM2QifQ=="/>
  </w:docVars>
  <w:rsids>
    <w:rsidRoot w:val="00000000"/>
    <w:rsid w:val="3D0C1F13"/>
    <w:rsid w:val="4F82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2024-02-20T08:46:00Z</dcterms:created>
  <dc:creator>SZ2305</dc:creator>
  <cp:lastModifiedBy>船小长Kris</cp:lastModifiedBy>
  <dcterms:modified xsi:type="dcterms:W3CDTF">2024-02-20T08:57:32Z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38333000A2744F43BFEF26CAD0FEC5D0_12</vt:lpwstr>
  </property>
</Properties>
</file>